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9A" w:rsidRDefault="00C27516" w:rsidP="00734B9A">
      <w:pPr>
        <w:spacing w:after="0" w:line="240" w:lineRule="auto"/>
        <w:jc w:val="center"/>
        <w:rPr>
          <w:rFonts w:eastAsia="Calibri" w:cs="Times New Roman"/>
          <w:b/>
          <w:bCs/>
          <w:caps/>
          <w:color w:val="548DD4"/>
          <w:sz w:val="24"/>
          <w:szCs w:val="24"/>
        </w:rPr>
      </w:pPr>
      <w:bookmarkStart w:id="0" w:name="_Toc436909608"/>
      <w:r w:rsidRPr="00C27516">
        <w:rPr>
          <w:rFonts w:ascii="Century Gothic" w:eastAsia="Calibri" w:hAnsi="Century Gothic" w:cs="Times New Roman"/>
          <w:b/>
          <w:bCs/>
          <w:noProof/>
          <w:color w:val="548DD4"/>
          <w:sz w:val="20"/>
          <w:szCs w:val="20"/>
          <w:lang w:val="en-US"/>
        </w:rPr>
        <w:drawing>
          <wp:inline distT="0" distB="0" distL="0" distR="0">
            <wp:extent cx="5400040" cy="1010285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34B9A" w:rsidRPr="00734B9A">
        <w:rPr>
          <w:rFonts w:eastAsia="Calibri" w:cs="Times New Roman"/>
          <w:b/>
          <w:bCs/>
          <w:caps/>
          <w:color w:val="548DD4"/>
          <w:sz w:val="24"/>
          <w:szCs w:val="24"/>
        </w:rPr>
        <w:t xml:space="preserve"> </w:t>
      </w:r>
    </w:p>
    <w:p w:rsidR="00734B9A" w:rsidRDefault="00734B9A" w:rsidP="00734B9A">
      <w:pPr>
        <w:spacing w:after="0" w:line="240" w:lineRule="auto"/>
        <w:jc w:val="center"/>
        <w:rPr>
          <w:rFonts w:eastAsia="Calibri" w:cs="Times New Roman"/>
          <w:b/>
          <w:bCs/>
          <w:color w:val="548DD4"/>
          <w:sz w:val="24"/>
          <w:szCs w:val="24"/>
        </w:rPr>
      </w:pPr>
      <w:r>
        <w:rPr>
          <w:rFonts w:eastAsia="Calibri" w:cs="Times New Roman"/>
          <w:b/>
          <w:bCs/>
          <w:caps/>
          <w:color w:val="548DD4"/>
          <w:sz w:val="24"/>
          <w:szCs w:val="24"/>
        </w:rPr>
        <w:t>Consolidarea capacității asistenților  medicali și profesioniștilor din  serviciile  de sănătate, pentru a oferi ingrijiri cultural competentE și plinE de compasiune</w:t>
      </w:r>
    </w:p>
    <w:p w:rsidR="00734B9A" w:rsidRDefault="00734B9A" w:rsidP="00734B9A">
      <w:pPr>
        <w:spacing w:after="0" w:line="240" w:lineRule="auto"/>
        <w:jc w:val="left"/>
        <w:rPr>
          <w:rFonts w:eastAsia="Calibri" w:cs="Times New Roman"/>
          <w:b/>
          <w:i/>
          <w:sz w:val="24"/>
          <w:szCs w:val="24"/>
        </w:rPr>
      </w:pPr>
    </w:p>
    <w:p w:rsidR="00734B9A" w:rsidRDefault="00734B9A" w:rsidP="00734B9A">
      <w:pPr>
        <w:pStyle w:val="Heading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Instrumente  de invatare pentru liderii din  asistenta medicală pentru a acorda   ingrijiri medicale  cultural competente si pline de compasiune</w:t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MODULUL  2: Liderii din prima linie</w:t>
      </w:r>
    </w:p>
    <w:p w:rsidR="00734B9A" w:rsidRDefault="00734B9A" w:rsidP="00734B9A">
      <w:pPr>
        <w:pStyle w:val="ListParagraph"/>
        <w:ind w:left="360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color w:val="002060"/>
          <w:sz w:val="24"/>
          <w:szCs w:val="24"/>
          <w:lang w:val="ro-RO"/>
        </w:rPr>
        <w:t>Instrumentul de invățare: Modelarea de  rol a mentorilor  pentru comunicare si ingrijiri medicale cultural adecvate și cu  compasiune</w:t>
      </w:r>
      <w:r>
        <w:rPr>
          <w:rFonts w:cs="Times New Roman"/>
          <w:b/>
          <w:color w:val="002060"/>
          <w:sz w:val="24"/>
          <w:szCs w:val="24"/>
          <w:lang w:val="ro-RO"/>
        </w:rPr>
        <w:t xml:space="preserve"> </w:t>
      </w:r>
    </w:p>
    <w:p w:rsidR="002D281C" w:rsidRDefault="00734B9A" w:rsidP="00734B9A">
      <w:pPr>
        <w:shd w:val="clear" w:color="auto" w:fill="EEECE1" w:themeFill="background2"/>
        <w:spacing w:after="0" w:line="240" w:lineRule="auto"/>
        <w:jc w:val="center"/>
        <w:rPr>
          <w:rStyle w:val="shorttext"/>
        </w:rPr>
      </w:pPr>
      <w:r>
        <w:rPr>
          <w:rStyle w:val="shorttext"/>
        </w:rPr>
        <w:t>Studiu de caz: “Un judeca inainte de a cunoa</w:t>
      </w:r>
      <w:r>
        <w:rPr>
          <w:rStyle w:val="shorttext"/>
          <w:lang w:val="ro-RO"/>
        </w:rPr>
        <w:t>ște</w:t>
      </w:r>
      <w:r w:rsidR="002D281C">
        <w:rPr>
          <w:rStyle w:val="shorttext"/>
        </w:rPr>
        <w:t>!</w:t>
      </w:r>
    </w:p>
    <w:p w:rsidR="00734B9A" w:rsidRDefault="00734B9A" w:rsidP="00B2144A"/>
    <w:p w:rsidR="000006D0" w:rsidRDefault="002C7335" w:rsidP="00B2144A">
      <w:r>
        <w:t>V</w:t>
      </w:r>
      <w:r w:rsidR="00B2144A">
        <w:t>izionand filmul</w:t>
      </w:r>
      <w:r>
        <w:t xml:space="preserve">, </w:t>
      </w:r>
      <w:r w:rsidR="00B2144A">
        <w:t xml:space="preserve"> </w:t>
      </w:r>
      <w:r w:rsidR="000006D0">
        <w:t>va rog sa reflectati la urmatoarele</w:t>
      </w:r>
      <w:r w:rsidR="00A31CA8">
        <w:t xml:space="preserve"> si sa comentati </w:t>
      </w:r>
      <w:r w:rsidR="000006D0">
        <w:t>:</w:t>
      </w:r>
    </w:p>
    <w:p w:rsidR="00B2144A" w:rsidRPr="00A31CA8" w:rsidRDefault="000006D0" w:rsidP="00A31CA8">
      <w:pPr>
        <w:pStyle w:val="ListParagraph"/>
        <w:numPr>
          <w:ilvl w:val="0"/>
          <w:numId w:val="4"/>
        </w:numPr>
      </w:pPr>
      <w:r w:rsidRPr="00A31CA8">
        <w:t xml:space="preserve">Cum considerati  atitudinea familiei fata de persoana de culoare aflata in sala de asteptare?  </w:t>
      </w:r>
    </w:p>
    <w:p w:rsidR="000006D0" w:rsidRPr="00A31CA8" w:rsidRDefault="000006D0" w:rsidP="00A31CA8">
      <w:pPr>
        <w:pStyle w:val="ListParagraph"/>
        <w:numPr>
          <w:ilvl w:val="0"/>
          <w:numId w:val="4"/>
        </w:numPr>
      </w:pPr>
      <w:r w:rsidRPr="00A31CA8">
        <w:t>Cum comentati intiativa doctorului de a prezenta familiei pe Tzafar?</w:t>
      </w:r>
    </w:p>
    <w:p w:rsidR="000006D0" w:rsidRPr="00A31CA8" w:rsidRDefault="000006D0" w:rsidP="00A31CA8">
      <w:pPr>
        <w:pStyle w:val="ListParagraph"/>
        <w:numPr>
          <w:ilvl w:val="0"/>
          <w:numId w:val="4"/>
        </w:numPr>
      </w:pPr>
      <w:r w:rsidRPr="00A31CA8">
        <w:t>Facea parte din procedura standard de comunicare cu pacientii?</w:t>
      </w:r>
    </w:p>
    <w:p w:rsidR="000006D0" w:rsidRPr="00A31CA8" w:rsidRDefault="000006D0" w:rsidP="00A31CA8">
      <w:pPr>
        <w:pStyle w:val="ListParagraph"/>
        <w:numPr>
          <w:ilvl w:val="0"/>
          <w:numId w:val="4"/>
        </w:numPr>
      </w:pPr>
      <w:r w:rsidRPr="00A31CA8">
        <w:t xml:space="preserve">Credeti ca doctorul stia ca familia are aceste stereotipuri culturale? </w:t>
      </w:r>
    </w:p>
    <w:p w:rsidR="000006D0" w:rsidRPr="00A31CA8" w:rsidRDefault="000006D0" w:rsidP="00A31CA8">
      <w:pPr>
        <w:pStyle w:val="ListParagraph"/>
        <w:numPr>
          <w:ilvl w:val="0"/>
          <w:numId w:val="4"/>
        </w:numPr>
      </w:pPr>
      <w:r w:rsidRPr="00A31CA8">
        <w:t xml:space="preserve">Credeti ca familia si-a schimbat atitutidea fata de alte  culturi in urma acestui episod? </w:t>
      </w:r>
    </w:p>
    <w:p w:rsidR="000006D0" w:rsidRPr="00A31CA8" w:rsidRDefault="000006D0" w:rsidP="00A31CA8">
      <w:pPr>
        <w:pStyle w:val="ListParagraph"/>
        <w:numPr>
          <w:ilvl w:val="0"/>
          <w:numId w:val="4"/>
        </w:numPr>
      </w:pPr>
      <w:r w:rsidRPr="00A31CA8">
        <w:t xml:space="preserve">Credeti ca gestul doctorului poate fi interpretat ca un rol model? Prin ce anume  ? </w:t>
      </w:r>
    </w:p>
    <w:p w:rsidR="00B2144A" w:rsidRDefault="00B2144A" w:rsidP="00B2144A"/>
    <w:sectPr w:rsidR="00B2144A" w:rsidSect="005849F1"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9A" w:rsidRDefault="006C229A" w:rsidP="005849F1">
      <w:pPr>
        <w:spacing w:after="0" w:line="240" w:lineRule="auto"/>
      </w:pPr>
      <w:r>
        <w:separator/>
      </w:r>
    </w:p>
  </w:endnote>
  <w:endnote w:type="continuationSeparator" w:id="1">
    <w:p w:rsidR="006C229A" w:rsidRDefault="006C229A" w:rsidP="0058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F1" w:rsidRDefault="0088217F" w:rsidP="005849F1">
    <w:pPr>
      <w:pStyle w:val="Footer"/>
      <w:pBdr>
        <w:top w:val="single" w:sz="4" w:space="0" w:color="D9D9D9" w:themeColor="background1" w:themeShade="D9"/>
      </w:pBdr>
      <w:jc w:val="right"/>
      <w:rPr>
        <w:b/>
      </w:rPr>
    </w:pPr>
    <w:fldSimple w:instr=" PAGE   \* MERGEFORMAT ">
      <w:r w:rsidR="00734B9A" w:rsidRPr="00734B9A">
        <w:rPr>
          <w:b/>
          <w:noProof/>
        </w:rPr>
        <w:t>1</w:t>
      </w:r>
    </w:fldSimple>
    <w:r w:rsidR="005849F1">
      <w:rPr>
        <w:b/>
      </w:rPr>
      <w:t xml:space="preserve"> | </w:t>
    </w:r>
    <w:r w:rsidR="005849F1">
      <w:rPr>
        <w:color w:val="7F7F7F" w:themeColor="background1" w:themeShade="7F"/>
        <w:spacing w:val="60"/>
      </w:rPr>
      <w:t>Page</w:t>
    </w:r>
    <w:r w:rsidR="005849F1">
      <w:rPr>
        <w:color w:val="7F7F7F" w:themeColor="background1" w:themeShade="7F"/>
        <w:spacing w:val="60"/>
      </w:rPr>
      <w:tab/>
    </w:r>
    <w:r w:rsidR="005849F1">
      <w:rPr>
        <w:color w:val="7F7F7F" w:themeColor="background1" w:themeShade="7F"/>
        <w:spacing w:val="60"/>
      </w:rPr>
      <w:tab/>
    </w:r>
    <w:r w:rsidR="005849F1" w:rsidRPr="00A51E50">
      <w:rPr>
        <w:noProof/>
        <w:lang w:val="en-US"/>
      </w:rPr>
      <w:t xml:space="preserve"> </w:t>
    </w:r>
    <w:r w:rsidR="005849F1" w:rsidRPr="00A51E50">
      <w:rPr>
        <w:noProof/>
        <w:sz w:val="20"/>
        <w:szCs w:val="20"/>
        <w:lang w:val="en-US"/>
      </w:rPr>
      <w:drawing>
        <wp:inline distT="0" distB="0" distL="0" distR="0">
          <wp:extent cx="171287" cy="171899"/>
          <wp:effectExtent l="19050" t="0" r="163" b="0"/>
          <wp:docPr id="2" name="Picture 1" descr="Image result for creative com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reative comm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7" cy="171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49F1" w:rsidRPr="00A51E50">
      <w:rPr>
        <w:sz w:val="20"/>
        <w:szCs w:val="20"/>
      </w:rPr>
      <w:t xml:space="preserve">  E</w:t>
    </w:r>
    <w:r w:rsidR="005849F1">
      <w:rPr>
        <w:sz w:val="20"/>
        <w:szCs w:val="20"/>
      </w:rPr>
      <w:t>DUNET</w:t>
    </w:r>
    <w:r w:rsidR="005849F1" w:rsidRPr="00A51E50">
      <w:rPr>
        <w:sz w:val="20"/>
        <w:szCs w:val="20"/>
      </w:rPr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9A" w:rsidRDefault="006C229A" w:rsidP="005849F1">
      <w:pPr>
        <w:spacing w:after="0" w:line="240" w:lineRule="auto"/>
      </w:pPr>
      <w:r>
        <w:separator/>
      </w:r>
    </w:p>
  </w:footnote>
  <w:footnote w:type="continuationSeparator" w:id="1">
    <w:p w:rsidR="006C229A" w:rsidRDefault="006C229A" w:rsidP="0058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D13"/>
    <w:multiLevelType w:val="hybridMultilevel"/>
    <w:tmpl w:val="6EC2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A5A"/>
    <w:multiLevelType w:val="hybridMultilevel"/>
    <w:tmpl w:val="F31AB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17FDC"/>
    <w:multiLevelType w:val="hybridMultilevel"/>
    <w:tmpl w:val="79BA4EBC"/>
    <w:lvl w:ilvl="0" w:tplc="E5129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375C5"/>
    <w:multiLevelType w:val="hybridMultilevel"/>
    <w:tmpl w:val="81D8A906"/>
    <w:lvl w:ilvl="0" w:tplc="DF38F4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C160C"/>
    <w:multiLevelType w:val="hybridMultilevel"/>
    <w:tmpl w:val="0C4E6E80"/>
    <w:lvl w:ilvl="0" w:tplc="E21835C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375"/>
    <w:rsid w:val="000006D0"/>
    <w:rsid w:val="000D5FE6"/>
    <w:rsid w:val="00131D5E"/>
    <w:rsid w:val="00134362"/>
    <w:rsid w:val="002A0076"/>
    <w:rsid w:val="002C7335"/>
    <w:rsid w:val="002D281C"/>
    <w:rsid w:val="003458AE"/>
    <w:rsid w:val="003C436B"/>
    <w:rsid w:val="0041419B"/>
    <w:rsid w:val="005849F1"/>
    <w:rsid w:val="0064000D"/>
    <w:rsid w:val="00661D0E"/>
    <w:rsid w:val="006C229A"/>
    <w:rsid w:val="006E6375"/>
    <w:rsid w:val="00726717"/>
    <w:rsid w:val="00734B9A"/>
    <w:rsid w:val="008432E5"/>
    <w:rsid w:val="0088217F"/>
    <w:rsid w:val="008E2DFD"/>
    <w:rsid w:val="008F4C3A"/>
    <w:rsid w:val="00A31CA8"/>
    <w:rsid w:val="00AB500E"/>
    <w:rsid w:val="00B2144A"/>
    <w:rsid w:val="00C27516"/>
    <w:rsid w:val="00CB45DB"/>
    <w:rsid w:val="00D658F1"/>
    <w:rsid w:val="00E9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75"/>
    <w:pPr>
      <w:spacing w:after="120" w:line="360" w:lineRule="auto"/>
      <w:jc w:val="both"/>
    </w:pPr>
    <w:rPr>
      <w:rFonts w:ascii="Times New Roman" w:hAnsi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375"/>
    <w:pPr>
      <w:keepNext/>
      <w:keepLines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375"/>
    <w:rPr>
      <w:rFonts w:ascii="Arial" w:eastAsiaTheme="majorEastAsia" w:hAnsi="Arial" w:cstheme="majorBidi"/>
      <w:b/>
      <w:bCs/>
      <w:color w:val="365F91" w:themeColor="accent1" w:themeShade="BF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6E6375"/>
    <w:pPr>
      <w:ind w:left="720"/>
      <w:contextualSpacing/>
    </w:pPr>
  </w:style>
  <w:style w:type="table" w:styleId="TableGrid">
    <w:name w:val="Table Grid"/>
    <w:basedOn w:val="TableNormal"/>
    <w:uiPriority w:val="59"/>
    <w:rsid w:val="006E6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726717"/>
    <w:rPr>
      <w:i/>
      <w:iCs/>
    </w:rPr>
  </w:style>
  <w:style w:type="character" w:customStyle="1" w:styleId="watch-title">
    <w:name w:val="watch-title"/>
    <w:basedOn w:val="DefaultParagraphFont"/>
    <w:rsid w:val="00D658F1"/>
  </w:style>
  <w:style w:type="paragraph" w:styleId="BalloonText">
    <w:name w:val="Balloon Text"/>
    <w:basedOn w:val="Normal"/>
    <w:link w:val="BalloonTextChar"/>
    <w:uiPriority w:val="99"/>
    <w:semiHidden/>
    <w:unhideWhenUsed/>
    <w:rsid w:val="006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0D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semiHidden/>
    <w:unhideWhenUsed/>
    <w:rsid w:val="00584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F1"/>
    <w:rPr>
      <w:rFonts w:ascii="Times New Roman" w:hAnsi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84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F1"/>
    <w:rPr>
      <w:rFonts w:ascii="Times New Roman" w:hAnsi="Times New Roman"/>
      <w:lang w:val="es-ES"/>
    </w:rPr>
  </w:style>
  <w:style w:type="character" w:customStyle="1" w:styleId="shorttext">
    <w:name w:val="short_text"/>
    <w:basedOn w:val="DefaultParagraphFont"/>
    <w:rsid w:val="002D2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EDUNET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Victor Dudau</cp:lastModifiedBy>
  <cp:revision>2</cp:revision>
  <dcterms:created xsi:type="dcterms:W3CDTF">2016-05-05T11:23:00Z</dcterms:created>
  <dcterms:modified xsi:type="dcterms:W3CDTF">2016-05-05T11:23:00Z</dcterms:modified>
</cp:coreProperties>
</file>